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DATE/TIME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  <w:r w:rsidR="00934DBF">
        <w:rPr>
          <w:rFonts w:ascii="Calibri" w:eastAsia="Calibri" w:hAnsi="Calibri"/>
          <w:b w:val="0"/>
          <w:i w:val="0"/>
          <w:sz w:val="20"/>
          <w:szCs w:val="20"/>
        </w:rPr>
        <w:t xml:space="preserve">Wednesday, May 25, 2022 at 4pm </w:t>
      </w:r>
      <w:r w:rsidR="00232BA4">
        <w:rPr>
          <w:rFonts w:ascii="Calibri" w:eastAsia="Calibri" w:hAnsi="Calibri"/>
          <w:b w:val="0"/>
          <w:i w:val="0"/>
          <w:sz w:val="20"/>
          <w:szCs w:val="20"/>
        </w:rPr>
        <w:t xml:space="preserve"> </w:t>
      </w:r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LOCATION</w:t>
      </w:r>
      <w:r>
        <w:rPr>
          <w:rFonts w:ascii="Calibri" w:eastAsia="Calibri" w:hAnsi="Calibri"/>
          <w:b w:val="0"/>
          <w:i w:val="0"/>
          <w:sz w:val="20"/>
          <w:szCs w:val="20"/>
        </w:rPr>
        <w:t>: Telephone Conference</w:t>
      </w:r>
      <w:r>
        <w:rPr>
          <w:rFonts w:ascii="Calibri" w:eastAsia="Calibri" w:hAnsi="Calibri"/>
          <w:b w:val="0"/>
          <w:i w:val="0"/>
          <w:sz w:val="20"/>
          <w:szCs w:val="20"/>
        </w:rPr>
        <w:tab/>
        <w:t>via Zoom</w:t>
      </w:r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ATTENDEES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: </w:t>
      </w:r>
    </w:p>
    <w:p w:rsidR="006950A1" w:rsidRDefault="0084203E">
      <w:pPr>
        <w:pStyle w:val="Heading2"/>
        <w:spacing w:before="0" w:after="0"/>
        <w:rPr>
          <w:rFonts w:ascii="Calibri" w:eastAsia="Calibri" w:hAnsi="Calibri"/>
          <w:b w:val="0"/>
          <w:i w:val="0"/>
          <w:sz w:val="20"/>
          <w:szCs w:val="20"/>
        </w:rPr>
      </w:pPr>
      <w:r>
        <w:rPr>
          <w:rFonts w:ascii="Calibri" w:eastAsia="Calibri" w:hAnsi="Calibri"/>
          <w:i w:val="0"/>
          <w:sz w:val="20"/>
          <w:szCs w:val="20"/>
        </w:rPr>
        <w:t>ABSENT:</w:t>
      </w:r>
      <w:r>
        <w:rPr>
          <w:rFonts w:ascii="Calibri" w:eastAsia="Calibri" w:hAnsi="Calibri"/>
          <w:b w:val="0"/>
          <w:i w:val="0"/>
          <w:sz w:val="20"/>
          <w:szCs w:val="20"/>
        </w:rPr>
        <w:t xml:space="preserve"> </w:t>
      </w:r>
    </w:p>
    <w:p w:rsidR="006950A1" w:rsidRDefault="006950A1"/>
    <w:p w:rsidR="006950A1" w:rsidRDefault="0084203E">
      <w:pPr>
        <w:rPr>
          <w:sz w:val="20"/>
          <w:szCs w:val="20"/>
        </w:rPr>
      </w:pPr>
      <w:r>
        <w:rPr>
          <w:sz w:val="20"/>
          <w:szCs w:val="20"/>
        </w:rPr>
        <w:t xml:space="preserve">Meeting Start Time: </w:t>
      </w:r>
      <w:bookmarkStart w:id="0" w:name="_GoBack"/>
      <w:bookmarkEnd w:id="0"/>
    </w:p>
    <w:tbl>
      <w:tblPr>
        <w:tblStyle w:val="a"/>
        <w:tblW w:w="14665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38"/>
        <w:gridCol w:w="2660"/>
        <w:gridCol w:w="5197"/>
        <w:gridCol w:w="3870"/>
      </w:tblGrid>
      <w:tr w:rsidR="006950A1">
        <w:trPr>
          <w:trHeight w:val="521"/>
        </w:trPr>
        <w:tc>
          <w:tcPr>
            <w:tcW w:w="2938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2660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197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D7E3BC"/>
          </w:tcPr>
          <w:p w:rsidR="006950A1" w:rsidRDefault="0084203E">
            <w:pPr>
              <w:tabs>
                <w:tab w:val="left" w:pos="40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6950A1">
        <w:trPr>
          <w:trHeight w:val="722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Approval</w:t>
            </w:r>
          </w:p>
        </w:tc>
        <w:tc>
          <w:tcPr>
            <w:tcW w:w="2660" w:type="dxa"/>
            <w:vAlign w:val="center"/>
          </w:tcPr>
          <w:p w:rsidR="006950A1" w:rsidRDefault="00B953AD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Officers </w:t>
            </w:r>
          </w:p>
        </w:tc>
        <w:tc>
          <w:tcPr>
            <w:tcW w:w="5197" w:type="dxa"/>
            <w:vAlign w:val="center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minutes: </w:t>
            </w:r>
            <w:r w:rsidR="004E39DF">
              <w:rPr>
                <w:sz w:val="20"/>
                <w:szCs w:val="20"/>
              </w:rPr>
              <w:t>April</w:t>
            </w: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– </w:t>
            </w: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– </w:t>
            </w:r>
          </w:p>
          <w:p w:rsidR="006950A1" w:rsidRDefault="006950A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B96EFB" w:rsidRDefault="00B96EFB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890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</w:t>
            </w:r>
            <w:proofErr w:type="spellStart"/>
            <w:r>
              <w:rPr>
                <w:sz w:val="20"/>
                <w:szCs w:val="20"/>
              </w:rPr>
              <w:t>Corder</w:t>
            </w:r>
            <w:proofErr w:type="spellEnd"/>
          </w:p>
        </w:tc>
        <w:tc>
          <w:tcPr>
            <w:tcW w:w="5197" w:type="dxa"/>
            <w:vAlign w:val="center"/>
          </w:tcPr>
          <w:p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  <w:p w:rsidR="006950A1" w:rsidRDefault="008420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 Account:</w:t>
            </w:r>
            <w:r w:rsidR="00C63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F472F" w:rsidRDefault="00BF47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Activity: </w:t>
            </w:r>
          </w:p>
          <w:p w:rsidR="006950A1" w:rsidRDefault="006950A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BF472F" w:rsidRDefault="00BF472F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710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Update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Ashleigh Bowman</w:t>
            </w:r>
          </w:p>
        </w:tc>
        <w:tc>
          <w:tcPr>
            <w:tcW w:w="5197" w:type="dxa"/>
            <w:vAlign w:val="center"/>
          </w:tcPr>
          <w:p w:rsidR="001468C6" w:rsidRDefault="001468C6">
            <w:pPr>
              <w:rPr>
                <w:sz w:val="20"/>
                <w:szCs w:val="20"/>
              </w:rPr>
            </w:pPr>
          </w:p>
          <w:p w:rsidR="002B18B6" w:rsidRDefault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Updates: </w:t>
            </w:r>
          </w:p>
          <w:p w:rsidR="001468C6" w:rsidRPr="001468C6" w:rsidRDefault="001468C6" w:rsidP="001468C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7A65" w:rsidRDefault="00D27A65" w:rsidP="0064600B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CE Update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Staci </w:t>
            </w:r>
            <w:r w:rsidR="00260F25">
              <w:rPr>
                <w:sz w:val="20"/>
                <w:szCs w:val="20"/>
              </w:rPr>
              <w:t>Simmons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plans for going forward – see list from NAPNAP survey</w:t>
            </w:r>
          </w:p>
          <w:p w:rsidR="006C54E4" w:rsidRDefault="0084203E" w:rsidP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Vaccinations, obesity, acute care or professional issues, legislative, asthma, weight management, current topics (</w:t>
            </w:r>
            <w:proofErr w:type="spellStart"/>
            <w:r>
              <w:rPr>
                <w:sz w:val="20"/>
                <w:szCs w:val="20"/>
              </w:rPr>
              <w:t>telemed/covid</w:t>
            </w:r>
            <w:proofErr w:type="spellEnd"/>
            <w:r>
              <w:rPr>
                <w:sz w:val="20"/>
                <w:szCs w:val="20"/>
              </w:rPr>
              <w:t xml:space="preserve">), pharmacology, kidney disease, </w:t>
            </w:r>
            <w:r w:rsidR="001E37B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I DM, immunizations, teen health topics, childhood obesity prevention, HA, advances in neuromuscular therapies</w:t>
            </w:r>
          </w:p>
          <w:p w:rsidR="001C100D" w:rsidRDefault="001C100D" w:rsidP="00B96EFB">
            <w:pPr>
              <w:rPr>
                <w:sz w:val="20"/>
                <w:szCs w:val="20"/>
              </w:rPr>
            </w:pPr>
          </w:p>
          <w:p w:rsidR="006C54E4" w:rsidRDefault="006C54E4" w:rsidP="00B9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Conference to be held in the Fall: </w:t>
            </w:r>
          </w:p>
          <w:p w:rsidR="006C54E4" w:rsidRPr="006C54E4" w:rsidRDefault="006C54E4" w:rsidP="006C54E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C54E4">
              <w:rPr>
                <w:sz w:val="20"/>
                <w:szCs w:val="20"/>
              </w:rPr>
              <w:t xml:space="preserve">n person or virtually </w:t>
            </w:r>
          </w:p>
          <w:p w:rsidR="004E39DF" w:rsidRDefault="006C54E4" w:rsidP="00491D40">
            <w:pPr>
              <w:pStyle w:val="ListParagraph"/>
              <w:numPr>
                <w:ilvl w:val="0"/>
                <w:numId w:val="3"/>
              </w:numPr>
              <w:tabs>
                <w:tab w:val="left" w:pos="4035"/>
              </w:tabs>
              <w:rPr>
                <w:sz w:val="20"/>
                <w:szCs w:val="20"/>
              </w:rPr>
            </w:pPr>
            <w:r w:rsidRPr="006C54E4">
              <w:rPr>
                <w:sz w:val="20"/>
                <w:szCs w:val="20"/>
              </w:rPr>
              <w:t xml:space="preserve">Should we partner with another group </w:t>
            </w:r>
          </w:p>
          <w:p w:rsidR="00491D40" w:rsidRPr="004E39DF" w:rsidRDefault="00491D40" w:rsidP="004E39DF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4600B" w:rsidRDefault="007C149F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Business:  </w:t>
            </w:r>
            <w:proofErr w:type="spellStart"/>
            <w:r>
              <w:rPr>
                <w:sz w:val="20"/>
                <w:szCs w:val="20"/>
              </w:rPr>
              <w:t>SocMed</w:t>
            </w:r>
            <w:proofErr w:type="spellEnd"/>
            <w:r>
              <w:rPr>
                <w:sz w:val="20"/>
                <w:szCs w:val="20"/>
              </w:rPr>
              <w:t>, newsletter, etc.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Weaver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B96EFB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111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Quarterly</w:t>
            </w:r>
            <w:r w:rsidR="00B96EFB">
              <w:rPr>
                <w:sz w:val="20"/>
                <w:szCs w:val="20"/>
              </w:rPr>
              <w:t xml:space="preserve"> Newsletters: </w:t>
            </w:r>
          </w:p>
          <w:p w:rsidR="0064600B" w:rsidRPr="0064600B" w:rsidRDefault="0084203E" w:rsidP="004E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Spotlight:</w:t>
            </w:r>
            <w:r w:rsidR="00A12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  <w:p w:rsidR="006950A1" w:rsidRDefault="006950A1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Business:  Scholarship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Short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Samantha Weaver 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4E39DF" w:rsidRDefault="00611193" w:rsidP="004E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  <w:r w:rsidR="00B96EFB">
              <w:rPr>
                <w:sz w:val="20"/>
                <w:szCs w:val="20"/>
              </w:rPr>
              <w:t xml:space="preserve"> Update: </w:t>
            </w:r>
            <w:r w:rsidR="004E39DF">
              <w:rPr>
                <w:sz w:val="20"/>
                <w:szCs w:val="20"/>
              </w:rPr>
              <w:t>3</w:t>
            </w:r>
            <w:r w:rsidR="00F2384C">
              <w:rPr>
                <w:sz w:val="20"/>
                <w:szCs w:val="20"/>
              </w:rPr>
              <w:t xml:space="preserve"> applicant</w:t>
            </w:r>
            <w:r w:rsidR="004E39DF">
              <w:rPr>
                <w:sz w:val="20"/>
                <w:szCs w:val="20"/>
              </w:rPr>
              <w:t>s</w:t>
            </w:r>
          </w:p>
          <w:p w:rsidR="004E39DF" w:rsidRDefault="004E39DF" w:rsidP="004E39DF">
            <w:pPr>
              <w:rPr>
                <w:sz w:val="20"/>
                <w:szCs w:val="20"/>
              </w:rPr>
            </w:pPr>
          </w:p>
          <w:p w:rsidR="004E39DF" w:rsidRDefault="004E39DF" w:rsidP="004E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Vote: </w:t>
            </w:r>
          </w:p>
          <w:p w:rsidR="00A12B2C" w:rsidRPr="00A12B2C" w:rsidRDefault="00A12B2C" w:rsidP="004E39D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1B4E" w:rsidRDefault="00D81B4E" w:rsidP="0064600B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Business/Open Floor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EA5CF5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Philanthropy Event: </w:t>
            </w:r>
          </w:p>
          <w:p w:rsidR="00F840EF" w:rsidRDefault="00EA5CF5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Diaper Drive: Bundles of Hope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64600B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Survey</w:t>
            </w:r>
            <w:r w:rsidR="004E39DF">
              <w:rPr>
                <w:sz w:val="20"/>
                <w:szCs w:val="20"/>
              </w:rPr>
              <w:t xml:space="preserve"> Results</w:t>
            </w:r>
            <w:r>
              <w:rPr>
                <w:sz w:val="20"/>
                <w:szCs w:val="20"/>
              </w:rPr>
              <w:t xml:space="preserve">: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2B18B6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and Learn for Grant Recipients: </w:t>
            </w:r>
          </w:p>
          <w:p w:rsidR="0064600B" w:rsidRDefault="002B18B6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</w:t>
            </w:r>
            <w:r w:rsidRPr="002B18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64600B" w:rsidRDefault="0064600B" w:rsidP="0064600B">
            <w:pPr>
              <w:rPr>
                <w:sz w:val="20"/>
                <w:szCs w:val="20"/>
              </w:rPr>
            </w:pPr>
          </w:p>
          <w:p w:rsidR="003066F1" w:rsidRDefault="0064600B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Elections: </w:t>
            </w:r>
            <w:r w:rsidR="007A47AB">
              <w:rPr>
                <w:sz w:val="20"/>
                <w:szCs w:val="20"/>
              </w:rPr>
              <w:t>Goal is 2</w:t>
            </w:r>
            <w:r w:rsidR="007A47AB" w:rsidRPr="007A47AB">
              <w:rPr>
                <w:sz w:val="20"/>
                <w:szCs w:val="20"/>
                <w:vertAlign w:val="superscript"/>
              </w:rPr>
              <w:t>nd</w:t>
            </w:r>
            <w:r w:rsidR="007A47AB">
              <w:rPr>
                <w:sz w:val="20"/>
                <w:szCs w:val="20"/>
              </w:rPr>
              <w:t xml:space="preserve"> or 3</w:t>
            </w:r>
            <w:r w:rsidR="007A47AB" w:rsidRPr="007A47AB">
              <w:rPr>
                <w:sz w:val="20"/>
                <w:szCs w:val="20"/>
                <w:vertAlign w:val="superscript"/>
              </w:rPr>
              <w:t>rd</w:t>
            </w:r>
            <w:r w:rsidR="007A47AB">
              <w:rPr>
                <w:sz w:val="20"/>
                <w:szCs w:val="20"/>
              </w:rPr>
              <w:t xml:space="preserve"> week of May</w:t>
            </w:r>
          </w:p>
          <w:p w:rsidR="00067F27" w:rsidRDefault="003066F1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for nominations. </w:t>
            </w:r>
          </w:p>
          <w:p w:rsidR="00EA5CF5" w:rsidRDefault="00067F27" w:rsidP="00646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Elect, CE, Membership and Communication  </w:t>
            </w:r>
          </w:p>
          <w:p w:rsidR="0064600B" w:rsidRPr="0064600B" w:rsidRDefault="0064600B" w:rsidP="004E39D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950A1" w:rsidRDefault="00892619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D25AC" w:rsidRDefault="005D25AC" w:rsidP="004E39DF">
            <w:pPr>
              <w:tabs>
                <w:tab w:val="left" w:pos="4035"/>
              </w:tabs>
              <w:rPr>
                <w:sz w:val="20"/>
                <w:szCs w:val="20"/>
              </w:rPr>
            </w:pPr>
          </w:p>
        </w:tc>
      </w:tr>
      <w:tr w:rsidR="006950A1">
        <w:trPr>
          <w:trHeight w:val="1007"/>
        </w:trPr>
        <w:tc>
          <w:tcPr>
            <w:tcW w:w="2938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Meeting</w:t>
            </w:r>
          </w:p>
        </w:tc>
        <w:tc>
          <w:tcPr>
            <w:tcW w:w="2660" w:type="dxa"/>
            <w:vAlign w:val="center"/>
          </w:tcPr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</w:t>
            </w:r>
          </w:p>
        </w:tc>
        <w:tc>
          <w:tcPr>
            <w:tcW w:w="5197" w:type="dxa"/>
          </w:tcPr>
          <w:p w:rsidR="006950A1" w:rsidRDefault="006950A1">
            <w:pPr>
              <w:rPr>
                <w:sz w:val="20"/>
                <w:szCs w:val="20"/>
              </w:rPr>
            </w:pPr>
          </w:p>
          <w:p w:rsidR="006950A1" w:rsidRDefault="00842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– Doodle Poll</w:t>
            </w:r>
          </w:p>
          <w:p w:rsidR="006950A1" w:rsidRDefault="006950A1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3870" w:type="dxa"/>
          </w:tcPr>
          <w:p w:rsidR="00B96EFB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50A1" w:rsidRDefault="0084203E">
            <w:pPr>
              <w:tabs>
                <w:tab w:val="left" w:pos="4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will send out in a couple of weeks</w:t>
            </w:r>
          </w:p>
        </w:tc>
      </w:tr>
    </w:tbl>
    <w:p w:rsidR="005510F5" w:rsidRDefault="008420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Meeting Adjourned: </w:t>
      </w:r>
    </w:p>
    <w:p w:rsidR="005510F5" w:rsidRDefault="005510F5">
      <w:pPr>
        <w:rPr>
          <w:sz w:val="20"/>
          <w:szCs w:val="20"/>
        </w:rPr>
      </w:pP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Kara Short; cell 706-601-0191; email </w:t>
      </w:r>
      <w:hyperlink r:id="rId8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karacshort@gmail.com</w:t>
        </w:r>
      </w:hyperlink>
    </w:p>
    <w:p w:rsidR="00311741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President elect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: Steadman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McPeters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>; cell 256-302-0699; email </w:t>
      </w:r>
      <w:hyperlink r:id="rId9" w:history="1">
        <w:r w:rsidR="00311741" w:rsidRPr="00D2527F">
          <w:rPr>
            <w:rStyle w:val="Hyperlink"/>
            <w:rFonts w:ascii="Tahoma" w:eastAsia="Tahoma" w:hAnsi="Tahoma" w:cs="Tahoma"/>
            <w:sz w:val="20"/>
            <w:szCs w:val="20"/>
          </w:rPr>
          <w:t>smcpeters@chamberlain.edu</w:t>
        </w:r>
      </w:hyperlink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Secretary: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Alexandra Armstrong; cell 205-937-2539; email </w:t>
      </w:r>
      <w:hyperlink r:id="rId10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alexandra.armstrong@childrensal.org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or Blumenthalam@gmail.com</w:t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>Treasurer: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Morgan </w:t>
      </w:r>
      <w:proofErr w:type="spellStart"/>
      <w:r w:rsidRPr="00B96EFB">
        <w:rPr>
          <w:rFonts w:ascii="Tahoma" w:eastAsia="Tahoma" w:hAnsi="Tahoma" w:cs="Tahoma"/>
          <w:color w:val="000000"/>
          <w:sz w:val="20"/>
          <w:szCs w:val="20"/>
        </w:rPr>
        <w:t>Corder</w:t>
      </w:r>
      <w:proofErr w:type="spellEnd"/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; cell 205-617-3070; </w:t>
      </w:r>
      <w:hyperlink r:id="rId11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morgan.ecorder@gmail.com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Legislative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Ashleigh Bowman; cell 251-610-5873; </w:t>
      </w:r>
      <w:hyperlink r:id="rId12">
        <w:r w:rsidRPr="00B96EFB">
          <w:rPr>
            <w:rFonts w:ascii="Helvetica Neue" w:eastAsia="Helvetica Neue" w:hAnsi="Helvetica Neue" w:cs="Helvetica Neue"/>
            <w:color w:val="0000FF"/>
            <w:sz w:val="20"/>
            <w:szCs w:val="20"/>
            <w:highlight w:val="white"/>
            <w:u w:val="single"/>
          </w:rPr>
          <w:t>aficarino@southalabama.edu</w:t>
        </w:r>
      </w:hyperlink>
      <w:r w:rsidRPr="00B96EFB">
        <w:rPr>
          <w:rFonts w:ascii="Helvetica Neue" w:eastAsia="Helvetica Neue" w:hAnsi="Helvetica Neue" w:cs="Helvetica Neue"/>
          <w:color w:val="222222"/>
          <w:sz w:val="20"/>
          <w:szCs w:val="20"/>
          <w:highlight w:val="white"/>
        </w:rPr>
        <w:t xml:space="preserve"> </w:t>
      </w:r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Communications/Membership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Samantha Weaver; cell 205-246-6308; email </w:t>
      </w:r>
      <w:hyperlink r:id="rId13">
        <w:r w:rsidRPr="00B96EFB"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samantha.weaver@childrensal.org</w:t>
        </w:r>
      </w:hyperlink>
    </w:p>
    <w:p w:rsidR="006950A1" w:rsidRPr="00B96EFB" w:rsidRDefault="0084203E">
      <w:pPr>
        <w:shd w:val="clear" w:color="auto" w:fill="FFFFFF"/>
        <w:spacing w:after="200" w:line="276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B96EFB">
        <w:rPr>
          <w:rFonts w:ascii="Tahoma" w:eastAsia="Tahoma" w:hAnsi="Tahoma" w:cs="Tahoma"/>
          <w:b/>
          <w:color w:val="000000"/>
          <w:sz w:val="20"/>
          <w:szCs w:val="20"/>
        </w:rPr>
        <w:t xml:space="preserve">CE Chair: 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Staci </w:t>
      </w:r>
      <w:r w:rsidR="00186B7C">
        <w:rPr>
          <w:rFonts w:ascii="Tahoma" w:eastAsia="Tahoma" w:hAnsi="Tahoma" w:cs="Tahoma"/>
          <w:color w:val="000000"/>
          <w:sz w:val="20"/>
          <w:szCs w:val="20"/>
        </w:rPr>
        <w:t>Simmons</w:t>
      </w:r>
      <w:r w:rsidRPr="00B96EFB">
        <w:rPr>
          <w:rFonts w:ascii="Tahoma" w:eastAsia="Tahoma" w:hAnsi="Tahoma" w:cs="Tahoma"/>
          <w:color w:val="000000"/>
          <w:sz w:val="20"/>
          <w:szCs w:val="20"/>
        </w:rPr>
        <w:t>; cell 205-602-2640; email </w:t>
      </w:r>
      <w:hyperlink r:id="rId14">
        <w:r w:rsidRPr="00B96EFB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staci.simmons@childrensal.org</w:t>
        </w:r>
      </w:hyperlink>
      <w:r w:rsidRPr="00B96EF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sectPr w:rsidR="006950A1" w:rsidRPr="00B96EFB" w:rsidSect="002978F9">
      <w:headerReference w:type="default" r:id="rId15"/>
      <w:footerReference w:type="default" r:id="rId16"/>
      <w:pgSz w:w="15840" w:h="12240" w:orient="landscape"/>
      <w:pgMar w:top="288" w:right="720" w:bottom="432" w:left="576" w:header="288" w:footer="576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F5" w:rsidRDefault="00EA5CF5">
      <w:r>
        <w:separator/>
      </w:r>
    </w:p>
  </w:endnote>
  <w:endnote w:type="continuationSeparator" w:id="0">
    <w:p w:rsidR="00EA5CF5" w:rsidRDefault="00EA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F5" w:rsidRDefault="007354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</w:rPr>
      <w:fldChar w:fldCharType="begin"/>
    </w:r>
    <w:r w:rsidR="00EA5CF5">
      <w:rPr>
        <w:color w:val="000000"/>
      </w:rPr>
      <w:instrText>PAGE</w:instrText>
    </w:r>
    <w:r>
      <w:rPr>
        <w:color w:val="000000"/>
      </w:rPr>
      <w:fldChar w:fldCharType="separate"/>
    </w:r>
    <w:r w:rsidR="004E39DF">
      <w:rPr>
        <w:noProof/>
        <w:color w:val="000000"/>
      </w:rPr>
      <w:t>1</w:t>
    </w:r>
    <w:r>
      <w:rPr>
        <w:color w:val="000000"/>
      </w:rPr>
      <w:fldChar w:fldCharType="end"/>
    </w:r>
  </w:p>
  <w:p w:rsidR="00EA5CF5" w:rsidRDefault="00EA5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F5" w:rsidRDefault="00EA5CF5">
      <w:r>
        <w:separator/>
      </w:r>
    </w:p>
  </w:footnote>
  <w:footnote w:type="continuationSeparator" w:id="0">
    <w:p w:rsidR="00EA5CF5" w:rsidRDefault="00EA5CF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F5" w:rsidRDefault="00EA5CF5">
    <w:pPr>
      <w:pStyle w:val="Heading1"/>
      <w:spacing w:before="0" w:after="0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National Association of Pediatric Nurse Practitioners</w:t>
    </w:r>
  </w:p>
  <w:p w:rsidR="00EA5CF5" w:rsidRDefault="00EA5CF5">
    <w:pPr>
      <w:jc w:val="center"/>
    </w:pPr>
    <w:r>
      <w:t>Alabama Chapter Board Meeting</w:t>
    </w:r>
  </w:p>
  <w:p w:rsidR="00EA5CF5" w:rsidRDefault="00EA5CF5">
    <w:pPr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:rsidR="00EA5CF5" w:rsidRDefault="00EA5CF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0F2"/>
    <w:multiLevelType w:val="hybridMultilevel"/>
    <w:tmpl w:val="82186FBA"/>
    <w:lvl w:ilvl="0" w:tplc="E4669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96"/>
    <w:multiLevelType w:val="hybridMultilevel"/>
    <w:tmpl w:val="89261B88"/>
    <w:lvl w:ilvl="0" w:tplc="70B67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4C1"/>
    <w:multiLevelType w:val="hybridMultilevel"/>
    <w:tmpl w:val="62141208"/>
    <w:lvl w:ilvl="0" w:tplc="7688DE80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950A1"/>
    <w:rsid w:val="00067F27"/>
    <w:rsid w:val="00071963"/>
    <w:rsid w:val="00073031"/>
    <w:rsid w:val="001247E3"/>
    <w:rsid w:val="001468C6"/>
    <w:rsid w:val="00167964"/>
    <w:rsid w:val="00186B7C"/>
    <w:rsid w:val="001C100D"/>
    <w:rsid w:val="001D461F"/>
    <w:rsid w:val="001E37BD"/>
    <w:rsid w:val="001F4586"/>
    <w:rsid w:val="00232BA4"/>
    <w:rsid w:val="00260F25"/>
    <w:rsid w:val="00290DDD"/>
    <w:rsid w:val="002978F9"/>
    <w:rsid w:val="002A602D"/>
    <w:rsid w:val="002B18B6"/>
    <w:rsid w:val="003066F1"/>
    <w:rsid w:val="00311741"/>
    <w:rsid w:val="00356CFF"/>
    <w:rsid w:val="004124B0"/>
    <w:rsid w:val="0046466D"/>
    <w:rsid w:val="00491D40"/>
    <w:rsid w:val="004B2114"/>
    <w:rsid w:val="004E39DF"/>
    <w:rsid w:val="00513977"/>
    <w:rsid w:val="005510F5"/>
    <w:rsid w:val="005A6D89"/>
    <w:rsid w:val="005D25AC"/>
    <w:rsid w:val="00611193"/>
    <w:rsid w:val="00636154"/>
    <w:rsid w:val="0064600B"/>
    <w:rsid w:val="006950A1"/>
    <w:rsid w:val="006C54E4"/>
    <w:rsid w:val="006E1A3C"/>
    <w:rsid w:val="00735411"/>
    <w:rsid w:val="007A47AB"/>
    <w:rsid w:val="007B163A"/>
    <w:rsid w:val="007C149F"/>
    <w:rsid w:val="0084203E"/>
    <w:rsid w:val="00854E4E"/>
    <w:rsid w:val="00892619"/>
    <w:rsid w:val="00934DBF"/>
    <w:rsid w:val="00937348"/>
    <w:rsid w:val="00983D94"/>
    <w:rsid w:val="009957D4"/>
    <w:rsid w:val="009B62E0"/>
    <w:rsid w:val="00A12B2C"/>
    <w:rsid w:val="00A374B7"/>
    <w:rsid w:val="00B953AD"/>
    <w:rsid w:val="00B96EFB"/>
    <w:rsid w:val="00BF472F"/>
    <w:rsid w:val="00C02DBE"/>
    <w:rsid w:val="00C6331B"/>
    <w:rsid w:val="00C824EF"/>
    <w:rsid w:val="00D27A65"/>
    <w:rsid w:val="00D30D83"/>
    <w:rsid w:val="00D81B4E"/>
    <w:rsid w:val="00DA087B"/>
    <w:rsid w:val="00EA5CF5"/>
    <w:rsid w:val="00EB6689"/>
    <w:rsid w:val="00EC4FCD"/>
    <w:rsid w:val="00F2384C"/>
    <w:rsid w:val="00F840EF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C"/>
  </w:style>
  <w:style w:type="paragraph" w:styleId="Heading1">
    <w:name w:val="heading 1"/>
    <w:basedOn w:val="Normal"/>
    <w:next w:val="Normal"/>
    <w:link w:val="Heading1Char"/>
    <w:uiPriority w:val="9"/>
    <w:qFormat/>
    <w:rsid w:val="00EF22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22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F22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2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2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8C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EF22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8F9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EF22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28C"/>
    <w:rPr>
      <w:b/>
      <w:bCs/>
    </w:rPr>
  </w:style>
  <w:style w:type="character" w:styleId="Emphasis">
    <w:name w:val="Emphasis"/>
    <w:basedOn w:val="DefaultParagraphFont"/>
    <w:uiPriority w:val="20"/>
    <w:qFormat/>
    <w:rsid w:val="00EF22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28C"/>
    <w:rPr>
      <w:szCs w:val="32"/>
    </w:rPr>
  </w:style>
  <w:style w:type="paragraph" w:styleId="ListParagraph">
    <w:name w:val="List Paragraph"/>
    <w:basedOn w:val="Normal"/>
    <w:uiPriority w:val="6"/>
    <w:qFormat/>
    <w:rsid w:val="00EF2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2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2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8C"/>
    <w:rPr>
      <w:b/>
      <w:i/>
      <w:sz w:val="24"/>
    </w:rPr>
  </w:style>
  <w:style w:type="character" w:styleId="SubtleEmphasis">
    <w:name w:val="Subtle Emphasis"/>
    <w:uiPriority w:val="19"/>
    <w:qFormat/>
    <w:rsid w:val="00EF22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2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2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2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2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5A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F677A3"/>
    <w:rPr>
      <w:rFonts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CA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3CAA"/>
    <w:rPr>
      <w:color w:val="0000FF" w:themeColor="hyperlink"/>
      <w:u w:val="single"/>
    </w:rPr>
  </w:style>
  <w:style w:type="paragraph" w:customStyle="1" w:styleId="Default">
    <w:name w:val="Default"/>
    <w:rsid w:val="009B6D1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Event">
    <w:name w:val="Event"/>
    <w:basedOn w:val="Normal"/>
    <w:qFormat/>
    <w:rsid w:val="00EA37BD"/>
    <w:pPr>
      <w:spacing w:after="80"/>
    </w:pPr>
    <w:rPr>
      <w:rFonts w:cstheme="minorBidi"/>
      <w:sz w:val="18"/>
      <w:szCs w:val="22"/>
    </w:rPr>
  </w:style>
  <w:style w:type="paragraph" w:customStyle="1" w:styleId="AdditionalInformation">
    <w:name w:val="Additional Information"/>
    <w:basedOn w:val="Normal"/>
    <w:qFormat/>
    <w:rsid w:val="0041447D"/>
    <w:pPr>
      <w:spacing w:after="120" w:line="336" w:lineRule="auto"/>
    </w:pPr>
    <w:rPr>
      <w:rFonts w:cstheme="minorBidi"/>
      <w:sz w:val="18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table" w:customStyle="1" w:styleId="a">
    <w:basedOn w:val="TableNormal"/>
    <w:rsid w:val="002978F9"/>
    <w:rPr>
      <w:color w:val="76923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rgan.ecorder@gmail.com" TargetMode="External"/><Relationship Id="rId12" Type="http://schemas.openxmlformats.org/officeDocument/2006/relationships/hyperlink" Target="mailto:aficarino@southalabama.edu" TargetMode="External"/><Relationship Id="rId13" Type="http://schemas.openxmlformats.org/officeDocument/2006/relationships/hyperlink" Target="mailto:samantha.weaver@childrensal.org" TargetMode="External"/><Relationship Id="rId14" Type="http://schemas.openxmlformats.org/officeDocument/2006/relationships/hyperlink" Target="mailto:staci.simmons@childrensal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acshort@gmail.com" TargetMode="External"/><Relationship Id="rId9" Type="http://schemas.openxmlformats.org/officeDocument/2006/relationships/hyperlink" Target="mailto:smcpeters@chamberlain.edu" TargetMode="External"/><Relationship Id="rId10" Type="http://schemas.openxmlformats.org/officeDocument/2006/relationships/hyperlink" Target="mailto:alexandra.armstrong@childrens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I/qb2s7oDQKgRgOJK7lPMcUXA==">AMUW2mW3C/8X8QOkA2mHddnBd6IlFh2d/3PzWgLZyscPgf+uNTb44XvNUeLgwXWlvggbdxuqGHf+6yLbV6zyDx8j/CzGMO9SYFakDnWrR9PhQRJOtDMvnSGvO79LKcI1XTf6aQfogIIg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 Kelley</dc:creator>
  <cp:lastModifiedBy>Alex Blumenthal</cp:lastModifiedBy>
  <cp:revision>3</cp:revision>
  <dcterms:created xsi:type="dcterms:W3CDTF">2022-05-17T01:43:00Z</dcterms:created>
  <dcterms:modified xsi:type="dcterms:W3CDTF">2022-05-17T01:45:00Z</dcterms:modified>
</cp:coreProperties>
</file>